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D7108D" w:rsidRPr="00D7108D">
        <w:rPr>
          <w:rFonts w:ascii="Times New Roman" w:hAnsi="Times New Roman" w:cs="Times New Roman"/>
        </w:rPr>
        <w:t>Расчет стоимости, калькуляция.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A7306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7108D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2018-04-16T09:52:00Z</dcterms:modified>
</cp:coreProperties>
</file>