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ACACAC"/>
          <w:sz w:val="19"/>
          <w:szCs w:val="19"/>
          <w:lang w:eastAsia="ru-RU"/>
        </w:rPr>
      </w:pPr>
      <w:r w:rsidRPr="00BF4EFE">
        <w:rPr>
          <w:rFonts w:ascii="Arial" w:eastAsia="Times New Roman" w:hAnsi="Arial" w:cs="Arial"/>
          <w:color w:val="ACACAC"/>
          <w:sz w:val="19"/>
          <w:szCs w:val="19"/>
          <w:lang w:eastAsia="ru-RU"/>
        </w:rPr>
        <w:t>№ 129217</w:t>
      </w:r>
    </w:p>
    <w:p w:rsidR="00BF4EFE" w:rsidRPr="00BF4EFE" w:rsidRDefault="00BF4EFE" w:rsidP="00BF4EFE">
      <w:pPr>
        <w:shd w:val="clear" w:color="auto" w:fill="FFFFFF"/>
        <w:spacing w:line="295" w:lineRule="atLeast"/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</w:pPr>
      <w:r w:rsidRPr="00BF4EFE">
        <w:rPr>
          <w:rFonts w:ascii="Arial" w:eastAsia="Times New Roman" w:hAnsi="Arial" w:cs="Arial"/>
          <w:b/>
          <w:bCs/>
          <w:color w:val="000000"/>
          <w:sz w:val="30"/>
          <w:szCs w:val="30"/>
          <w:lang w:eastAsia="ru-RU"/>
        </w:rPr>
        <w:t>Проведение работ по зачистке резервуаров от остатков и отложений нефтепродуктов</w:t>
      </w:r>
    </w:p>
    <w:p w:rsidR="00BF4EFE" w:rsidRPr="00BF4EFE" w:rsidRDefault="00BF4EFE" w:rsidP="00BF4EFE">
      <w:pPr>
        <w:shd w:val="clear" w:color="auto" w:fill="E6C063"/>
        <w:spacing w:line="129" w:lineRule="atLeast"/>
        <w:rPr>
          <w:rFonts w:ascii="Arial" w:eastAsia="Times New Roman" w:hAnsi="Arial" w:cs="Arial"/>
          <w:color w:val="FFFFFF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FFFFFF"/>
          <w:sz w:val="15"/>
          <w:szCs w:val="15"/>
          <w:lang w:eastAsia="ru-RU"/>
        </w:rPr>
        <w:t>Опубликовано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  <w:t>НАЧАЛО ПРИЕМА ЗАЯВОК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26 апреля 2018 г., 15:00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aps/>
          <w:color w:val="ACACAC"/>
          <w:sz w:val="15"/>
          <w:szCs w:val="15"/>
          <w:lang w:eastAsia="ru-RU"/>
        </w:rPr>
        <w:t>КОНЕЦ ПРИЕМА ЗАЯВОК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4 мая 2018 г., 15:00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aps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aps/>
          <w:color w:val="898989"/>
          <w:sz w:val="15"/>
          <w:szCs w:val="15"/>
          <w:lang w:eastAsia="ru-RU"/>
        </w:rPr>
        <w:t>ОБЩАЯ ИНФОРМАЦИЯ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Заказчик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Комир</w:t>
      </w:r>
      <w:proofErr w:type="spellEnd"/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"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Организатор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Комир</w:t>
      </w:r>
      <w:proofErr w:type="spellEnd"/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"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МЕТОД ЗАКУПКИ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Запрос ценовых предложений на понижение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Общая сумма лотов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1 833 125,2 ₸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3"/>
          <w:lang w:eastAsia="ru-RU"/>
        </w:rPr>
        <w:t>Документы</w:t>
      </w:r>
      <w:proofErr w:type="gramStart"/>
      <w:r w:rsidRPr="00BF4EFE">
        <w:rPr>
          <w:rFonts w:ascii="Arial" w:eastAsia="Times New Roman" w:hAnsi="Arial" w:cs="Arial"/>
          <w:color w:val="A4A4A4"/>
          <w:sz w:val="15"/>
          <w:lang w:eastAsia="ru-RU"/>
        </w:rPr>
        <w:t>2</w:t>
      </w:r>
      <w:proofErr w:type="gramEnd"/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Поделиться</w:t>
      </w:r>
    </w:p>
    <w:p w:rsidR="00BF4EFE" w:rsidRPr="00BF4EFE" w:rsidRDefault="00BF4EFE" w:rsidP="00BF4EFE">
      <w:pPr>
        <w:numPr>
          <w:ilvl w:val="0"/>
          <w:numId w:val="1"/>
        </w:numPr>
        <w:shd w:val="clear" w:color="auto" w:fill="FFFFFF"/>
        <w:spacing w:line="222" w:lineRule="atLeast"/>
        <w:ind w:left="0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p w:rsidR="00BF4EFE" w:rsidRPr="00BF4EFE" w:rsidRDefault="00BF4EFE" w:rsidP="00BF4EFE">
      <w:pPr>
        <w:numPr>
          <w:ilvl w:val="0"/>
          <w:numId w:val="1"/>
        </w:numPr>
        <w:shd w:val="clear" w:color="auto" w:fill="FFFFFF"/>
        <w:spacing w:line="222" w:lineRule="atLeast"/>
        <w:ind w:left="0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p w:rsidR="00BF4EFE" w:rsidRPr="00BF4EFE" w:rsidRDefault="00BF4EFE" w:rsidP="00BF4EFE">
      <w:pPr>
        <w:numPr>
          <w:ilvl w:val="0"/>
          <w:numId w:val="1"/>
        </w:numPr>
        <w:shd w:val="clear" w:color="auto" w:fill="FFFFFF"/>
        <w:spacing w:line="222" w:lineRule="atLeast"/>
        <w:ind w:left="0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Электронная почта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ludmila.turishcheva@bogatyr.kz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898989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898989"/>
          <w:sz w:val="15"/>
          <w:szCs w:val="15"/>
          <w:lang w:eastAsia="ru-RU"/>
        </w:rPr>
        <w:t>Телефон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000000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000000"/>
          <w:sz w:val="15"/>
          <w:szCs w:val="15"/>
          <w:lang w:eastAsia="ru-RU"/>
        </w:rPr>
        <w:t>+7 (718) 722-32-34</w:t>
      </w:r>
    </w:p>
    <w:p w:rsidR="00BF4EFE" w:rsidRPr="00BF4EFE" w:rsidRDefault="00BF4EFE" w:rsidP="00BF4EFE">
      <w:pPr>
        <w:shd w:val="clear" w:color="auto" w:fill="F2F2F2"/>
        <w:spacing w:line="222" w:lineRule="atLeas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BF4E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Лоты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2B2B2B"/>
          <w:sz w:val="15"/>
          <w:szCs w:val="15"/>
          <w:lang w:eastAsia="ru-RU"/>
        </w:rPr>
      </w:pPr>
      <w:r w:rsidRPr="00BF4EFE">
        <w:rPr>
          <w:rFonts w:ascii="Arial" w:eastAsia="Times New Roman" w:hAnsi="Arial" w:cs="Arial"/>
          <w:color w:val="2B2B2B"/>
          <w:sz w:val="15"/>
          <w:szCs w:val="15"/>
          <w:lang w:eastAsia="ru-RU"/>
        </w:rPr>
        <w:t>№216628Работы по ремонту/модернизации резервуаров/цистерн</w:t>
      </w:r>
    </w:p>
    <w:p w:rsidR="00BF4EFE" w:rsidRPr="00BF4EFE" w:rsidRDefault="00BF4EFE" w:rsidP="00BF4EFE">
      <w:pPr>
        <w:shd w:val="clear" w:color="auto" w:fill="FFFFFF"/>
        <w:spacing w:line="222" w:lineRule="atLeast"/>
        <w:rPr>
          <w:rFonts w:ascii="Arial" w:eastAsia="Times New Roman" w:hAnsi="Arial" w:cs="Arial"/>
          <w:color w:val="2B2B2B"/>
          <w:sz w:val="15"/>
          <w:szCs w:val="15"/>
          <w:lang w:eastAsia="ru-RU"/>
        </w:rPr>
      </w:pPr>
      <w:hyperlink r:id="rId5" w:history="1">
        <w:r w:rsidRPr="00BF4EFE">
          <w:rPr>
            <w:rFonts w:ascii="Arial" w:eastAsia="Times New Roman" w:hAnsi="Arial" w:cs="Arial"/>
            <w:color w:val="4E5962"/>
            <w:sz w:val="13"/>
            <w:u w:val="single"/>
            <w:lang w:eastAsia="ru-RU"/>
          </w:rPr>
          <w:t>Документы</w:t>
        </w:r>
        <w:r w:rsidRPr="00BF4EFE">
          <w:rPr>
            <w:rFonts w:ascii="Arial" w:eastAsia="Times New Roman" w:hAnsi="Arial" w:cs="Arial"/>
            <w:color w:val="4E5962"/>
            <w:sz w:val="11"/>
            <w:u w:val="single"/>
            <w:lang w:eastAsia="ru-RU"/>
          </w:rPr>
          <w:t> 6</w:t>
        </w:r>
      </w:hyperlink>
    </w:p>
    <w:p w:rsidR="0048509A" w:rsidRDefault="0048509A"/>
    <w:sectPr w:rsidR="0048509A" w:rsidSect="0048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644D"/>
    <w:multiLevelType w:val="multilevel"/>
    <w:tmpl w:val="406AB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4EFE"/>
    <w:rsid w:val="0048509A"/>
    <w:rsid w:val="005646FB"/>
    <w:rsid w:val="00A851C0"/>
    <w:rsid w:val="00BF4EFE"/>
    <w:rsid w:val="00F9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F4EFE"/>
  </w:style>
  <w:style w:type="character" w:customStyle="1" w:styleId="buttoncount">
    <w:name w:val="button__count"/>
    <w:basedOn w:val="a0"/>
    <w:rsid w:val="00BF4EFE"/>
  </w:style>
  <w:style w:type="character" w:styleId="a3">
    <w:name w:val="Hyperlink"/>
    <w:basedOn w:val="a0"/>
    <w:uiPriority w:val="99"/>
    <w:semiHidden/>
    <w:unhideWhenUsed/>
    <w:rsid w:val="00BF4EFE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4E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935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6094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7701">
              <w:marLeft w:val="0"/>
              <w:marRight w:val="0"/>
              <w:marTop w:val="0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57306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634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3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2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2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398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6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8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5572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2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970553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4224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9827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81978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523742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4143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261849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7442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58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9948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0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7569873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714091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517472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71071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88688">
                          <w:marLeft w:val="0"/>
                          <w:marRight w:val="0"/>
                          <w:marTop w:val="0"/>
                          <w:marBottom w:val="11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54060">
                              <w:marLeft w:val="0"/>
                              <w:marRight w:val="0"/>
                              <w:marTop w:val="0"/>
                              <w:marBottom w:val="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5234">
              <w:marLeft w:val="0"/>
              <w:marRight w:val="0"/>
              <w:marTop w:val="0"/>
              <w:marBottom w:val="3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6725">
              <w:marLeft w:val="0"/>
              <w:marRight w:val="0"/>
              <w:marTop w:val="0"/>
              <w:marBottom w:val="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2829">
                          <w:marLeft w:val="0"/>
                          <w:marRight w:val="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0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27372">
                              <w:marLeft w:val="0"/>
                              <w:marRight w:val="13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396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Турищева Л.Е.</dc:creator>
  <cp:keywords/>
  <dc:description/>
  <cp:lastModifiedBy>Турищева Л.Е.</cp:lastModifiedBy>
  <cp:revision>2</cp:revision>
  <dcterms:created xsi:type="dcterms:W3CDTF">2018-04-26T09:13:00Z</dcterms:created>
  <dcterms:modified xsi:type="dcterms:W3CDTF">2018-04-26T09:13:00Z</dcterms:modified>
</cp:coreProperties>
</file>