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0" w:type="dxa"/>
        <w:tblInd w:w="-601" w:type="dxa"/>
        <w:tblLayout w:type="fixed"/>
        <w:tblLook w:val="04A0"/>
      </w:tblPr>
      <w:tblGrid>
        <w:gridCol w:w="1040"/>
        <w:gridCol w:w="5056"/>
        <w:gridCol w:w="1380"/>
        <w:gridCol w:w="1437"/>
        <w:gridCol w:w="1417"/>
      </w:tblGrid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479" w:rsidRPr="00C85479" w:rsidTr="00C85479">
        <w:trPr>
          <w:trHeight w:val="375"/>
        </w:trPr>
        <w:tc>
          <w:tcPr>
            <w:tcW w:w="10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тарифной сметы на услуги подъездных путей </w:t>
            </w:r>
          </w:p>
        </w:tc>
      </w:tr>
      <w:tr w:rsidR="00C85479" w:rsidRPr="00C85479" w:rsidTr="00C85479">
        <w:trPr>
          <w:trHeight w:val="375"/>
        </w:trPr>
        <w:tc>
          <w:tcPr>
            <w:tcW w:w="10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ТОО "Богатырь </w:t>
            </w:r>
            <w:proofErr w:type="spellStart"/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Комир</w:t>
            </w:r>
            <w:proofErr w:type="spellEnd"/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 за 1 полугодие 2015 года</w:t>
            </w:r>
          </w:p>
        </w:tc>
      </w:tr>
      <w:tr w:rsidR="00C85479" w:rsidRPr="00C85479" w:rsidTr="00C85479">
        <w:trPr>
          <w:trHeight w:val="37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479" w:rsidRPr="00C85479" w:rsidTr="00C85479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479" w:rsidRPr="00C85479" w:rsidTr="00C85479">
        <w:trPr>
          <w:trHeight w:val="416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Тарифная смета</w:t>
            </w:r>
          </w:p>
        </w:tc>
      </w:tr>
      <w:tr w:rsidR="00C85479" w:rsidRPr="00C85479" w:rsidTr="00C85479">
        <w:trPr>
          <w:trHeight w:val="330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факт 1 </w:t>
            </w:r>
            <w:proofErr w:type="spellStart"/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пг</w:t>
            </w:r>
            <w:proofErr w:type="spellEnd"/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2015 г</w:t>
            </w:r>
          </w:p>
        </w:tc>
      </w:tr>
      <w:tr w:rsidR="00C85479" w:rsidRPr="00C85479" w:rsidTr="00C85479">
        <w:trPr>
          <w:trHeight w:val="327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85479" w:rsidRPr="00C85479" w:rsidTr="00C85479">
        <w:trPr>
          <w:trHeight w:val="53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тенге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17,834.1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19,948.8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Материальные затраты,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4,783.6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3,437.5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5479" w:rsidRPr="00C85479" w:rsidTr="00C85479">
        <w:trPr>
          <w:trHeight w:val="3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4,281.6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2,590.9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топливо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481.2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830.7</w:t>
            </w:r>
          </w:p>
        </w:tc>
      </w:tr>
      <w:tr w:rsidR="00C85479" w:rsidRPr="00C85479" w:rsidTr="00C85479">
        <w:trPr>
          <w:trHeight w:val="3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6,101.8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10,605.9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5,171.0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9,644.5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социальный налог, соц. страх.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930.8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961.4</w:t>
            </w:r>
          </w:p>
        </w:tc>
      </w:tr>
      <w:tr w:rsidR="00C85479" w:rsidRPr="00C85479" w:rsidTr="00C85479">
        <w:trPr>
          <w:trHeight w:val="6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3,783.0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1,893.3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Ремонт,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592.0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2,427.0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5479" w:rsidRPr="00C85479" w:rsidTr="00C85479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ремонт, не приводящий к увеличению стоимости основных средств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592.0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2,427.0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Прочие затраты,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2,573.7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1,585.1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Услуги автотранспорта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738.5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447.5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125.7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50.9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Канализация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Теплоэнергия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Командировочные, суточные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33.7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0.4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Затраты на обучение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39.5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Обследование условий труда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Дератизация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0.2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Содержание аварийно-спасательных служб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131.0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131.0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5.12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Медицинский осмотр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5.13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Вывоз мусора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0.8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5.14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Услуги охраны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336.9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198.5</w:t>
            </w:r>
          </w:p>
        </w:tc>
      </w:tr>
      <w:tr w:rsidR="00C85479" w:rsidRPr="00C85479" w:rsidTr="00C85479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5.15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Услуги </w:t>
            </w:r>
            <w:proofErr w:type="spellStart"/>
            <w:proofErr w:type="gramStart"/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дизель-поезда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136.7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62.2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5.16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Проектная документация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85479" w:rsidRPr="00C85479" w:rsidTr="00C85479">
        <w:trPr>
          <w:trHeight w:val="34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Страхование ГПО объектов и др.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20.7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5.18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Тех. обслуживание оборудования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</w:tr>
      <w:tr w:rsidR="00C85479" w:rsidRPr="00C85479" w:rsidTr="00C85479">
        <w:trPr>
          <w:trHeight w:val="3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5.19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Услуги путевых машин и механизмов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987.4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639.4</w:t>
            </w:r>
          </w:p>
        </w:tc>
      </w:tr>
      <w:tr w:rsidR="00C85479" w:rsidRPr="00C85479" w:rsidTr="00C85479">
        <w:trPr>
          <w:trHeight w:val="372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периода всего: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тенге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1,258.2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837ED8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1,8</w:t>
            </w:r>
            <w:r w:rsidR="00C85479"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02.5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 6.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тыс. тенге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1,258.2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85479" w:rsidRPr="00C85479" w:rsidRDefault="00837ED8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  <w:r w:rsidR="00C85479" w:rsidRPr="00C85479">
              <w:rPr>
                <w:rFonts w:ascii="Times New Roman" w:eastAsia="Times New Roman" w:hAnsi="Times New Roman" w:cs="Times New Roman"/>
                <w:lang w:eastAsia="ru-RU"/>
              </w:rPr>
              <w:t>02.5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5479" w:rsidRPr="00C85479" w:rsidTr="00C85479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 6.1.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заработная плата административного и общехозяйственного персонала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345.7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644.4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 6.2.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социальный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62.2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77.5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6.2.1.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социальное страхование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14.5</w:t>
            </w:r>
          </w:p>
        </w:tc>
      </w:tr>
      <w:tr w:rsidR="00C85479" w:rsidRPr="00C85479" w:rsidTr="00C85479">
        <w:trPr>
          <w:trHeight w:val="6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 6.3.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37.5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 6.4.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услуги сторонних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222.6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0A5ED8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85479" w:rsidRPr="00C85479">
              <w:rPr>
                <w:rFonts w:ascii="Times New Roman" w:eastAsia="Times New Roman" w:hAnsi="Times New Roman" w:cs="Times New Roman"/>
                <w:lang w:eastAsia="ru-RU"/>
              </w:rPr>
              <w:t>50.7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6.4.1.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аудиторские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809.6</w:t>
            </w:r>
          </w:p>
        </w:tc>
      </w:tr>
      <w:tr w:rsidR="00C85479" w:rsidRPr="00C85479" w:rsidTr="00C85479">
        <w:trPr>
          <w:trHeight w:val="36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6.4.2.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консультационные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13.7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6.4.3.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юридические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0.2</w:t>
            </w:r>
          </w:p>
        </w:tc>
      </w:tr>
      <w:tr w:rsidR="00C85479" w:rsidRPr="00C85479" w:rsidTr="00C85479">
        <w:trPr>
          <w:trHeight w:val="28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6.4.4.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информационные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</w:tr>
      <w:tr w:rsidR="00C85479" w:rsidRPr="00C85479" w:rsidTr="00C85479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6.4.5.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услуги банка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6.4.6.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коммунальные услуги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18.3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 6.5.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командировочные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45.2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13.8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 6.6.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представительские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85479" w:rsidRPr="00C85479" w:rsidTr="00C85479">
        <w:trPr>
          <w:trHeight w:val="3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 6.7.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налоги и обязательные платежи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241.5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 6.8.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другие расходы, в том числе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242.8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169.2</w:t>
            </w:r>
          </w:p>
        </w:tc>
      </w:tr>
      <w:tr w:rsidR="00C85479" w:rsidRPr="00C85479" w:rsidTr="00C8547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6.8.1.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повышение квалификации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</w:tr>
      <w:tr w:rsidR="00C85479" w:rsidRPr="00C85479" w:rsidTr="00C85479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6.8.2.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техобслуживание компьютерной и множительной техники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12.9</w:t>
            </w:r>
          </w:p>
        </w:tc>
      </w:tr>
      <w:tr w:rsidR="00C85479" w:rsidRPr="00C85479" w:rsidTr="00C85479">
        <w:trPr>
          <w:trHeight w:val="3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6.8.3.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подписка на периодическую печать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85479" w:rsidRPr="00C85479" w:rsidTr="00C85479">
        <w:trPr>
          <w:trHeight w:val="3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6.8.4.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медицинские и санитарные мероприятия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85479" w:rsidRPr="00C85479" w:rsidTr="00C85479">
        <w:trPr>
          <w:trHeight w:val="3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6.8.5.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хоз</w:t>
            </w:r>
            <w:proofErr w:type="spellEnd"/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расходы на содержание АБК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41.5</w:t>
            </w:r>
          </w:p>
        </w:tc>
      </w:tr>
      <w:tr w:rsidR="00C85479" w:rsidRPr="00C85479" w:rsidTr="00C85479">
        <w:trPr>
          <w:trHeight w:val="3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6.8.6.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почто-телеграфные</w:t>
            </w:r>
            <w:proofErr w:type="spellEnd"/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канцелярские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</w:tr>
      <w:tr w:rsidR="00C85479" w:rsidRPr="00C85479" w:rsidTr="00C85479">
        <w:trPr>
          <w:trHeight w:val="34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6.8.7.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охрана объектов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40.1</w:t>
            </w:r>
          </w:p>
        </w:tc>
      </w:tr>
      <w:tr w:rsidR="00C85479" w:rsidRPr="00C85479" w:rsidTr="00C85479">
        <w:trPr>
          <w:trHeight w:val="34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6.8.8. 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прочие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59.6</w:t>
            </w:r>
          </w:p>
        </w:tc>
      </w:tr>
      <w:tr w:rsidR="00C85479" w:rsidRPr="00C85479" w:rsidTr="00C85479">
        <w:trPr>
          <w:trHeight w:val="33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затрат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тенге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19,092.3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6F37EA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21,7</w:t>
            </w:r>
            <w:r w:rsidR="00C85479"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51.3</w:t>
            </w:r>
          </w:p>
        </w:tc>
      </w:tr>
      <w:tr w:rsidR="00C85479" w:rsidRPr="00C85479" w:rsidTr="00C85479">
        <w:trPr>
          <w:trHeight w:val="33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(убыток)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тенге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1,183.0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6F37EA" w:rsidP="006F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-10</w:t>
            </w:r>
            <w:r w:rsidR="00C85479"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C85479"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64.4</w:t>
            </w:r>
          </w:p>
        </w:tc>
      </w:tr>
      <w:tr w:rsidR="00C85479" w:rsidRPr="00C85479" w:rsidTr="00C85479">
        <w:trPr>
          <w:trHeight w:val="3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тенге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20,275.3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10,986.9</w:t>
            </w:r>
          </w:p>
        </w:tc>
      </w:tr>
      <w:tr w:rsidR="00C85479" w:rsidRPr="00C85479" w:rsidTr="00C85479">
        <w:trPr>
          <w:trHeight w:val="3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Объемы оказанных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вагоно</w:t>
            </w:r>
            <w:proofErr w:type="spellEnd"/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/км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2,678,674.7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1,451,373.3</w:t>
            </w:r>
          </w:p>
        </w:tc>
      </w:tr>
      <w:tr w:rsidR="00C85479" w:rsidRPr="00C85479" w:rsidTr="00C85479">
        <w:trPr>
          <w:trHeight w:val="3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Тариф (1 </w:t>
            </w:r>
            <w:proofErr w:type="spellStart"/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вагонокилометр</w:t>
            </w:r>
            <w:proofErr w:type="spellEnd"/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тенге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7.57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7.57</w:t>
            </w:r>
          </w:p>
        </w:tc>
      </w:tr>
      <w:tr w:rsidR="00C85479" w:rsidRPr="00C85479" w:rsidTr="00C85479">
        <w:trPr>
          <w:trHeight w:val="3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1 </w:t>
            </w:r>
            <w:proofErr w:type="spellStart"/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вагонокилометр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тенге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7.13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79" w:rsidRPr="00C85479" w:rsidRDefault="00C85479" w:rsidP="00C85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47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="003E1AF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</w:tbl>
    <w:p w:rsidR="00D11ADA" w:rsidRDefault="00D11ADA"/>
    <w:sectPr w:rsidR="00D11ADA" w:rsidSect="00C854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85479"/>
    <w:rsid w:val="000A5ED8"/>
    <w:rsid w:val="000F58D4"/>
    <w:rsid w:val="003E1AF8"/>
    <w:rsid w:val="006F37EA"/>
    <w:rsid w:val="0072112F"/>
    <w:rsid w:val="00837ED8"/>
    <w:rsid w:val="008E705E"/>
    <w:rsid w:val="00C10230"/>
    <w:rsid w:val="00C85479"/>
    <w:rsid w:val="00D1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planning247</dc:creator>
  <cp:keywords/>
  <dc:description/>
  <cp:lastModifiedBy>planning247</cp:lastModifiedBy>
  <cp:revision>9</cp:revision>
  <dcterms:created xsi:type="dcterms:W3CDTF">2015-07-20T02:29:00Z</dcterms:created>
  <dcterms:modified xsi:type="dcterms:W3CDTF">2015-07-20T09:56:00Z</dcterms:modified>
</cp:coreProperties>
</file>